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FC8" w:rsidRDefault="00DB3FC8">
      <w:pPr>
        <w:jc w:val="both"/>
        <w:rPr>
          <w:rFonts w:ascii="Arial" w:hAnsi="Arial" w:cs="Arial"/>
          <w:b/>
          <w:lang w:val="es-MX"/>
        </w:rPr>
      </w:pPr>
    </w:p>
    <w:p w:rsidR="00DB3FC8" w:rsidRDefault="00DB3FC8">
      <w:pPr>
        <w:jc w:val="both"/>
        <w:rPr>
          <w:rFonts w:ascii="Arial" w:hAnsi="Arial" w:cs="Arial"/>
          <w:b/>
          <w:lang w:val="es-MX"/>
        </w:rPr>
      </w:pPr>
    </w:p>
    <w:p w:rsidR="00AA29A0" w:rsidRDefault="00AA29A0" w:rsidP="00DB3FC8">
      <w:pPr>
        <w:pStyle w:val="Sinespaciado"/>
        <w:jc w:val="right"/>
        <w:rPr>
          <w:rFonts w:ascii="Arial" w:hAnsi="Arial" w:cs="Arial"/>
          <w:b/>
          <w:sz w:val="24"/>
          <w:lang w:val="es-MX"/>
        </w:rPr>
      </w:pPr>
    </w:p>
    <w:p w:rsidR="004C3AC5" w:rsidRDefault="00DB3FC8" w:rsidP="00DB3FC8">
      <w:pPr>
        <w:pStyle w:val="Sinespaciado"/>
        <w:jc w:val="right"/>
        <w:rPr>
          <w:rFonts w:ascii="Arial" w:hAnsi="Arial" w:cs="Arial"/>
          <w:sz w:val="24"/>
          <w:lang w:val="es-MX"/>
        </w:rPr>
      </w:pPr>
      <w:r w:rsidRPr="008B53D7">
        <w:rPr>
          <w:rFonts w:ascii="Arial" w:hAnsi="Arial" w:cs="Arial"/>
          <w:b/>
          <w:sz w:val="24"/>
          <w:lang w:val="es-MX"/>
        </w:rPr>
        <w:t xml:space="preserve">Asunto: </w:t>
      </w:r>
      <w:r w:rsidR="004C3AC5">
        <w:rPr>
          <w:rFonts w:ascii="Arial" w:hAnsi="Arial" w:cs="Arial"/>
          <w:sz w:val="24"/>
          <w:lang w:val="es-MX"/>
        </w:rPr>
        <w:t xml:space="preserve">Solicitud de listado </w:t>
      </w:r>
      <w:r w:rsidR="004C3AC5">
        <w:rPr>
          <w:rFonts w:ascii="Arial" w:hAnsi="Arial" w:cs="Arial"/>
          <w:sz w:val="24"/>
          <w:lang w:val="es-MX"/>
        </w:rPr>
        <w:br/>
        <w:t>de bienes en resguardo</w:t>
      </w:r>
      <w:r w:rsidR="00982EE5">
        <w:rPr>
          <w:rFonts w:ascii="Arial" w:hAnsi="Arial" w:cs="Arial"/>
          <w:sz w:val="24"/>
          <w:lang w:val="es-MX"/>
        </w:rPr>
        <w:t>.</w:t>
      </w:r>
    </w:p>
    <w:p w:rsidR="004C3AC5" w:rsidRDefault="004C3AC5" w:rsidP="00DB3FC8">
      <w:pPr>
        <w:pStyle w:val="Sinespaciado"/>
        <w:jc w:val="right"/>
        <w:rPr>
          <w:rFonts w:ascii="Arial" w:hAnsi="Arial" w:cs="Arial"/>
          <w:sz w:val="24"/>
          <w:lang w:val="es-MX"/>
        </w:rPr>
      </w:pPr>
    </w:p>
    <w:p w:rsidR="00DB3FC8" w:rsidRDefault="00DB3FC8" w:rsidP="00DB3FC8">
      <w:pPr>
        <w:pStyle w:val="Sinespaciado"/>
        <w:jc w:val="right"/>
        <w:rPr>
          <w:b/>
          <w:sz w:val="24"/>
          <w:lang w:val="es-MX"/>
        </w:rPr>
      </w:pPr>
    </w:p>
    <w:p w:rsidR="00DB3FC8" w:rsidRPr="00A83E94" w:rsidRDefault="00DB3FC8" w:rsidP="00DB3FC8">
      <w:pPr>
        <w:pStyle w:val="Sinespaciado"/>
        <w:jc w:val="right"/>
        <w:rPr>
          <w:b/>
          <w:sz w:val="24"/>
          <w:lang w:val="es-MX"/>
        </w:rPr>
      </w:pPr>
    </w:p>
    <w:p w:rsidR="00DB3FC8" w:rsidRDefault="00DB3FC8" w:rsidP="00DB3FC8">
      <w:pPr>
        <w:spacing w:line="240" w:lineRule="auto"/>
        <w:rPr>
          <w:rFonts w:ascii="Arial" w:hAnsi="Arial" w:cs="Arial"/>
          <w:sz w:val="24"/>
          <w:lang w:val="es-MX"/>
        </w:rPr>
      </w:pPr>
      <w:r w:rsidRPr="00A83E94">
        <w:rPr>
          <w:rFonts w:ascii="Arial" w:hAnsi="Arial" w:cs="Arial"/>
          <w:b/>
          <w:sz w:val="24"/>
          <w:lang w:val="es-MX"/>
        </w:rPr>
        <w:t>C.</w:t>
      </w:r>
      <w:r>
        <w:rPr>
          <w:rFonts w:ascii="Arial" w:hAnsi="Arial" w:cs="Arial"/>
          <w:b/>
          <w:sz w:val="24"/>
          <w:lang w:val="es-MX"/>
        </w:rPr>
        <w:t xml:space="preserve"> </w:t>
      </w:r>
      <w:r w:rsidRPr="00A83E94">
        <w:rPr>
          <w:rFonts w:ascii="Arial" w:hAnsi="Arial" w:cs="Arial"/>
          <w:b/>
          <w:sz w:val="24"/>
          <w:lang w:val="es-MX"/>
        </w:rPr>
        <w:t>NOMBRE DE QUIEN OCUPA LA TITULARIDAD</w:t>
      </w:r>
      <w:r w:rsidR="00982EE5">
        <w:rPr>
          <w:rFonts w:ascii="Arial" w:hAnsi="Arial" w:cs="Arial"/>
          <w:b/>
          <w:sz w:val="24"/>
          <w:lang w:val="es-MX"/>
        </w:rPr>
        <w:t>.</w:t>
      </w:r>
      <w:r w:rsidRPr="00A83E94">
        <w:rPr>
          <w:rFonts w:ascii="Arial" w:hAnsi="Arial" w:cs="Arial"/>
          <w:b/>
          <w:sz w:val="24"/>
          <w:lang w:val="es-MX"/>
        </w:rPr>
        <w:br/>
      </w:r>
      <w:r w:rsidR="005049BB">
        <w:rPr>
          <w:rFonts w:ascii="Arial" w:hAnsi="Arial" w:cs="Arial"/>
          <w:sz w:val="24"/>
          <w:lang w:val="es-MX"/>
        </w:rPr>
        <w:t>DIRECTOR/A DE CONTROL PATRIMONIAL DEL H. AYUNTAMIENTO</w:t>
      </w:r>
      <w:r w:rsidR="00982EE5">
        <w:rPr>
          <w:rFonts w:ascii="Arial" w:hAnsi="Arial" w:cs="Arial"/>
          <w:sz w:val="24"/>
          <w:lang w:val="es-MX"/>
        </w:rPr>
        <w:t>.</w:t>
      </w:r>
      <w:r w:rsidR="005049BB">
        <w:rPr>
          <w:rFonts w:ascii="Arial" w:hAnsi="Arial" w:cs="Arial"/>
          <w:sz w:val="24"/>
          <w:lang w:val="es-MX"/>
        </w:rPr>
        <w:t xml:space="preserve"> </w:t>
      </w:r>
      <w:r w:rsidR="005049BB">
        <w:rPr>
          <w:rFonts w:ascii="Arial" w:hAnsi="Arial" w:cs="Arial"/>
          <w:sz w:val="24"/>
          <w:lang w:val="es-MX"/>
        </w:rPr>
        <w:br/>
        <w:t>DE TECOMÁN, COLIMA</w:t>
      </w:r>
      <w:r w:rsidRPr="00A83E94">
        <w:rPr>
          <w:rFonts w:ascii="Arial" w:hAnsi="Arial" w:cs="Arial"/>
          <w:b/>
          <w:sz w:val="24"/>
          <w:lang w:val="es-MX"/>
        </w:rPr>
        <w:t>.</w:t>
      </w:r>
      <w:r w:rsidRPr="00A83E94">
        <w:rPr>
          <w:rFonts w:ascii="Arial" w:hAnsi="Arial" w:cs="Arial"/>
          <w:b/>
          <w:sz w:val="24"/>
          <w:lang w:val="es-MX"/>
        </w:rPr>
        <w:br/>
      </w:r>
      <w:r w:rsidR="005049BB" w:rsidRPr="00741A4D">
        <w:rPr>
          <w:rFonts w:ascii="Arial" w:hAnsi="Arial" w:cs="Arial"/>
          <w:sz w:val="24"/>
          <w:lang w:val="es-MX"/>
        </w:rPr>
        <w:t>P</w:t>
      </w:r>
      <w:r w:rsidR="00741A4D">
        <w:rPr>
          <w:rFonts w:ascii="Arial" w:hAnsi="Arial" w:cs="Arial"/>
          <w:sz w:val="24"/>
          <w:lang w:val="es-MX"/>
        </w:rPr>
        <w:t xml:space="preserve"> </w:t>
      </w:r>
      <w:r w:rsidR="005049BB" w:rsidRPr="00741A4D">
        <w:rPr>
          <w:rFonts w:ascii="Arial" w:hAnsi="Arial" w:cs="Arial"/>
          <w:sz w:val="24"/>
          <w:lang w:val="es-MX"/>
        </w:rPr>
        <w:t>r</w:t>
      </w:r>
      <w:r w:rsidR="00741A4D">
        <w:rPr>
          <w:rFonts w:ascii="Arial" w:hAnsi="Arial" w:cs="Arial"/>
          <w:sz w:val="24"/>
          <w:lang w:val="es-MX"/>
        </w:rPr>
        <w:t xml:space="preserve"> </w:t>
      </w:r>
      <w:r w:rsidR="005049BB" w:rsidRPr="00741A4D">
        <w:rPr>
          <w:rFonts w:ascii="Arial" w:hAnsi="Arial" w:cs="Arial"/>
          <w:sz w:val="24"/>
          <w:lang w:val="es-MX"/>
        </w:rPr>
        <w:t>e</w:t>
      </w:r>
      <w:r w:rsidR="00741A4D">
        <w:rPr>
          <w:rFonts w:ascii="Arial" w:hAnsi="Arial" w:cs="Arial"/>
          <w:sz w:val="24"/>
          <w:lang w:val="es-MX"/>
        </w:rPr>
        <w:t xml:space="preserve"> </w:t>
      </w:r>
      <w:r w:rsidR="005049BB" w:rsidRPr="00741A4D">
        <w:rPr>
          <w:rFonts w:ascii="Arial" w:hAnsi="Arial" w:cs="Arial"/>
          <w:sz w:val="24"/>
          <w:lang w:val="es-MX"/>
        </w:rPr>
        <w:t>s</w:t>
      </w:r>
      <w:r w:rsidR="00741A4D">
        <w:rPr>
          <w:rFonts w:ascii="Arial" w:hAnsi="Arial" w:cs="Arial"/>
          <w:sz w:val="24"/>
          <w:lang w:val="es-MX"/>
        </w:rPr>
        <w:t xml:space="preserve"> </w:t>
      </w:r>
      <w:r w:rsidR="005049BB" w:rsidRPr="00741A4D">
        <w:rPr>
          <w:rFonts w:ascii="Arial" w:hAnsi="Arial" w:cs="Arial"/>
          <w:sz w:val="24"/>
          <w:lang w:val="es-MX"/>
        </w:rPr>
        <w:t>e</w:t>
      </w:r>
      <w:r w:rsidR="00741A4D">
        <w:rPr>
          <w:rFonts w:ascii="Arial" w:hAnsi="Arial" w:cs="Arial"/>
          <w:sz w:val="24"/>
          <w:lang w:val="es-MX"/>
        </w:rPr>
        <w:t xml:space="preserve"> </w:t>
      </w:r>
      <w:r w:rsidR="005049BB" w:rsidRPr="00741A4D">
        <w:rPr>
          <w:rFonts w:ascii="Arial" w:hAnsi="Arial" w:cs="Arial"/>
          <w:sz w:val="24"/>
          <w:lang w:val="es-MX"/>
        </w:rPr>
        <w:t>n</w:t>
      </w:r>
      <w:r w:rsidR="00741A4D">
        <w:rPr>
          <w:rFonts w:ascii="Arial" w:hAnsi="Arial" w:cs="Arial"/>
          <w:sz w:val="24"/>
          <w:lang w:val="es-MX"/>
        </w:rPr>
        <w:t xml:space="preserve"> </w:t>
      </w:r>
      <w:r w:rsidR="005049BB" w:rsidRPr="00741A4D">
        <w:rPr>
          <w:rFonts w:ascii="Arial" w:hAnsi="Arial" w:cs="Arial"/>
          <w:sz w:val="24"/>
          <w:lang w:val="es-MX"/>
        </w:rPr>
        <w:t>t</w:t>
      </w:r>
      <w:r w:rsidR="00741A4D">
        <w:rPr>
          <w:rFonts w:ascii="Arial" w:hAnsi="Arial" w:cs="Arial"/>
          <w:sz w:val="24"/>
          <w:lang w:val="es-MX"/>
        </w:rPr>
        <w:t xml:space="preserve"> </w:t>
      </w:r>
      <w:r w:rsidR="005049BB" w:rsidRPr="00741A4D">
        <w:rPr>
          <w:rFonts w:ascii="Arial" w:hAnsi="Arial" w:cs="Arial"/>
          <w:sz w:val="24"/>
          <w:lang w:val="es-MX"/>
        </w:rPr>
        <w:t>e.-</w:t>
      </w:r>
    </w:p>
    <w:p w:rsidR="00E259A6" w:rsidRPr="005049BB" w:rsidRDefault="00E259A6" w:rsidP="00DB3FC8">
      <w:pPr>
        <w:spacing w:line="240" w:lineRule="auto"/>
        <w:rPr>
          <w:rFonts w:ascii="Arial" w:hAnsi="Arial" w:cs="Arial"/>
          <w:sz w:val="24"/>
          <w:lang w:val="es-MX"/>
        </w:rPr>
      </w:pPr>
    </w:p>
    <w:p w:rsidR="00DB3FC8" w:rsidRPr="00A83E94" w:rsidRDefault="00DB3FC8" w:rsidP="00B75275">
      <w:pPr>
        <w:spacing w:line="360" w:lineRule="auto"/>
        <w:jc w:val="both"/>
        <w:rPr>
          <w:rFonts w:ascii="Arial" w:hAnsi="Arial" w:cs="Arial"/>
          <w:sz w:val="24"/>
          <w:lang w:val="es-MX"/>
        </w:rPr>
      </w:pPr>
      <w:r>
        <w:rPr>
          <w:rFonts w:ascii="Arial" w:hAnsi="Arial" w:cs="Arial"/>
          <w:sz w:val="24"/>
          <w:lang w:val="es-MX"/>
        </w:rPr>
        <w:t xml:space="preserve">Por medio del presente, con fundamento en los artículos </w:t>
      </w:r>
      <w:r w:rsidR="00205AE2">
        <w:rPr>
          <w:rFonts w:ascii="Arial" w:hAnsi="Arial" w:cs="Arial"/>
          <w:sz w:val="24"/>
          <w:lang w:val="es-MX"/>
        </w:rPr>
        <w:t>15, 16, 17 30, y 31</w:t>
      </w:r>
      <w:r>
        <w:rPr>
          <w:rFonts w:ascii="Arial" w:hAnsi="Arial" w:cs="Arial"/>
          <w:sz w:val="24"/>
          <w:lang w:val="es-MX"/>
        </w:rPr>
        <w:t xml:space="preserve"> de la </w:t>
      </w:r>
      <w:r w:rsidR="00102090">
        <w:rPr>
          <w:rFonts w:ascii="Arial" w:hAnsi="Arial" w:cs="Arial"/>
          <w:sz w:val="24"/>
          <w:lang w:val="es-MX"/>
        </w:rPr>
        <w:t>Ley de Entrega Recepción de los Ayuntamientos del Estado de Colima</w:t>
      </w:r>
      <w:r>
        <w:rPr>
          <w:rFonts w:ascii="Arial" w:hAnsi="Arial" w:cs="Arial"/>
          <w:sz w:val="24"/>
          <w:lang w:val="es-MX"/>
        </w:rPr>
        <w:t>, solicito a usted tenga a bien propo</w:t>
      </w:r>
      <w:r w:rsidR="003D70BC">
        <w:rPr>
          <w:rFonts w:ascii="Arial" w:hAnsi="Arial" w:cs="Arial"/>
          <w:sz w:val="24"/>
          <w:lang w:val="es-MX"/>
        </w:rPr>
        <w:t xml:space="preserve">rcionar el </w:t>
      </w:r>
      <w:r w:rsidR="00AE595B" w:rsidRPr="00AE595B">
        <w:rPr>
          <w:rFonts w:ascii="Arial" w:hAnsi="Arial" w:cs="Arial"/>
          <w:b/>
          <w:sz w:val="24"/>
          <w:lang w:val="es-MX"/>
        </w:rPr>
        <w:t>LISTADO DE BIENES</w:t>
      </w:r>
      <w:r w:rsidR="00AE595B">
        <w:rPr>
          <w:rFonts w:ascii="Arial" w:hAnsi="Arial" w:cs="Arial"/>
          <w:sz w:val="24"/>
          <w:lang w:val="es-MX"/>
        </w:rPr>
        <w:t xml:space="preserve"> </w:t>
      </w:r>
      <w:r>
        <w:rPr>
          <w:rFonts w:ascii="Arial" w:hAnsi="Arial" w:cs="Arial"/>
          <w:sz w:val="24"/>
          <w:lang w:val="es-MX"/>
        </w:rPr>
        <w:t xml:space="preserve">bajo mi resguardo, así como el estado en el que los mismos se encuentren dados de alta en el sistema de control patrimonial del H. Ayuntamiento de Tecomán, Colima, esto es así en virtud de ser necesario para ser anexado al acta de entrega recepción como parte de la diligencia de carácter administrativo </w:t>
      </w:r>
      <w:r w:rsidR="005049BB">
        <w:rPr>
          <w:rFonts w:ascii="Arial" w:hAnsi="Arial" w:cs="Arial"/>
          <w:sz w:val="24"/>
          <w:lang w:val="es-MX"/>
        </w:rPr>
        <w:t>en la que participo.</w:t>
      </w:r>
    </w:p>
    <w:p w:rsidR="00DB3FC8" w:rsidRDefault="00DB3FC8" w:rsidP="00B75275">
      <w:pPr>
        <w:tabs>
          <w:tab w:val="left" w:pos="9923"/>
        </w:tabs>
        <w:spacing w:line="360" w:lineRule="auto"/>
        <w:jc w:val="both"/>
        <w:rPr>
          <w:rFonts w:ascii="Arial" w:hAnsi="Arial" w:cs="Arial"/>
          <w:sz w:val="24"/>
          <w:lang w:val="es-MX"/>
        </w:rPr>
      </w:pPr>
      <w:r w:rsidRPr="00A83E94">
        <w:rPr>
          <w:rFonts w:ascii="Arial" w:hAnsi="Arial" w:cs="Arial"/>
          <w:sz w:val="24"/>
          <w:lang w:val="es-MX"/>
        </w:rPr>
        <w:t xml:space="preserve">Sin otro particular, reciba usted un cordial saludo. </w:t>
      </w:r>
    </w:p>
    <w:p w:rsidR="005049BB" w:rsidRPr="00741A4D" w:rsidRDefault="005049BB" w:rsidP="00DB3FC8">
      <w:pPr>
        <w:tabs>
          <w:tab w:val="left" w:pos="9923"/>
        </w:tabs>
        <w:spacing w:line="360" w:lineRule="auto"/>
        <w:jc w:val="both"/>
        <w:rPr>
          <w:rFonts w:ascii="Arial" w:hAnsi="Arial" w:cs="Arial"/>
          <w:sz w:val="24"/>
          <w:lang w:val="es-MX"/>
        </w:rPr>
      </w:pPr>
    </w:p>
    <w:p w:rsidR="005049BB" w:rsidRPr="00741A4D" w:rsidRDefault="005049BB" w:rsidP="005049BB">
      <w:pPr>
        <w:tabs>
          <w:tab w:val="left" w:pos="9923"/>
        </w:tabs>
        <w:spacing w:line="240" w:lineRule="auto"/>
        <w:jc w:val="center"/>
        <w:rPr>
          <w:rFonts w:ascii="Arial" w:hAnsi="Arial" w:cs="Arial"/>
          <w:sz w:val="24"/>
          <w:lang w:val="es-MX"/>
        </w:rPr>
      </w:pPr>
      <w:r w:rsidRPr="00741A4D">
        <w:rPr>
          <w:rFonts w:ascii="Arial" w:hAnsi="Arial" w:cs="Arial"/>
          <w:sz w:val="24"/>
          <w:lang w:val="es-MX"/>
        </w:rPr>
        <w:t>Atentamente</w:t>
      </w:r>
      <w:r w:rsidR="00982EE5" w:rsidRPr="00741A4D">
        <w:rPr>
          <w:rFonts w:ascii="Arial" w:hAnsi="Arial" w:cs="Arial"/>
          <w:sz w:val="24"/>
          <w:lang w:val="es-MX"/>
        </w:rPr>
        <w:t>.</w:t>
      </w:r>
      <w:r w:rsidRPr="00741A4D">
        <w:rPr>
          <w:rFonts w:ascii="Arial" w:hAnsi="Arial" w:cs="Arial"/>
          <w:sz w:val="24"/>
          <w:lang w:val="es-MX"/>
        </w:rPr>
        <w:t xml:space="preserve"> </w:t>
      </w:r>
      <w:r w:rsidRPr="00741A4D">
        <w:rPr>
          <w:rFonts w:ascii="Arial" w:hAnsi="Arial" w:cs="Arial"/>
          <w:sz w:val="24"/>
          <w:lang w:val="es-MX"/>
        </w:rPr>
        <w:br/>
        <w:t>Tecomán, Colima, a (día) de (mes) de (año de la elaboración)</w:t>
      </w:r>
      <w:r w:rsidR="00982EE5" w:rsidRPr="00741A4D">
        <w:rPr>
          <w:rFonts w:ascii="Arial" w:hAnsi="Arial" w:cs="Arial"/>
          <w:sz w:val="24"/>
          <w:lang w:val="es-MX"/>
        </w:rPr>
        <w:t>.</w:t>
      </w:r>
      <w:r w:rsidRPr="00741A4D">
        <w:rPr>
          <w:rFonts w:ascii="Arial" w:hAnsi="Arial" w:cs="Arial"/>
          <w:sz w:val="24"/>
          <w:lang w:val="es-MX"/>
        </w:rPr>
        <w:t xml:space="preserve"> </w:t>
      </w:r>
    </w:p>
    <w:p w:rsidR="005049BB" w:rsidRDefault="005049BB" w:rsidP="005049BB">
      <w:pPr>
        <w:tabs>
          <w:tab w:val="left" w:pos="9923"/>
        </w:tabs>
        <w:spacing w:line="240" w:lineRule="auto"/>
        <w:jc w:val="center"/>
        <w:rPr>
          <w:rFonts w:ascii="Arial" w:hAnsi="Arial" w:cs="Arial"/>
          <w:b/>
          <w:sz w:val="24"/>
          <w:lang w:val="es-MX"/>
        </w:rPr>
      </w:pPr>
    </w:p>
    <w:p w:rsidR="005049BB" w:rsidRPr="00A83E94" w:rsidRDefault="005049BB" w:rsidP="005049BB">
      <w:pPr>
        <w:tabs>
          <w:tab w:val="left" w:pos="9923"/>
        </w:tabs>
        <w:spacing w:line="240" w:lineRule="auto"/>
        <w:jc w:val="center"/>
        <w:rPr>
          <w:rFonts w:ascii="Arial" w:hAnsi="Arial" w:cs="Arial"/>
          <w:b/>
          <w:sz w:val="24"/>
          <w:lang w:val="es-MX"/>
        </w:rPr>
      </w:pPr>
    </w:p>
    <w:p w:rsidR="005049BB" w:rsidRPr="004C3AC5" w:rsidRDefault="005049BB" w:rsidP="005049BB">
      <w:pPr>
        <w:tabs>
          <w:tab w:val="left" w:pos="9923"/>
        </w:tabs>
        <w:spacing w:line="240" w:lineRule="auto"/>
        <w:jc w:val="center"/>
        <w:rPr>
          <w:rFonts w:ascii="Arial" w:hAnsi="Arial" w:cs="Arial"/>
          <w:sz w:val="24"/>
          <w:lang w:val="es-MX"/>
        </w:rPr>
      </w:pPr>
      <w:r w:rsidRPr="00A83E94">
        <w:rPr>
          <w:rFonts w:ascii="Arial" w:hAnsi="Arial" w:cs="Arial"/>
          <w:b/>
          <w:sz w:val="24"/>
          <w:lang w:val="es-MX"/>
        </w:rPr>
        <w:t>(</w:t>
      </w:r>
      <w:r>
        <w:rPr>
          <w:rFonts w:ascii="Arial" w:hAnsi="Arial" w:cs="Arial"/>
          <w:b/>
          <w:sz w:val="24"/>
          <w:lang w:val="es-MX"/>
        </w:rPr>
        <w:t>NOMBRE Y FIRMA DEL FUNCIONARIO</w:t>
      </w:r>
      <w:r w:rsidRPr="00A83E94">
        <w:rPr>
          <w:rFonts w:ascii="Arial" w:hAnsi="Arial" w:cs="Arial"/>
          <w:b/>
          <w:sz w:val="24"/>
          <w:lang w:val="es-MX"/>
        </w:rPr>
        <w:t>)</w:t>
      </w:r>
      <w:r w:rsidR="00982EE5">
        <w:rPr>
          <w:rFonts w:ascii="Arial" w:hAnsi="Arial" w:cs="Arial"/>
          <w:b/>
          <w:sz w:val="24"/>
          <w:lang w:val="es-MX"/>
        </w:rPr>
        <w:t>.</w:t>
      </w:r>
      <w:r w:rsidRPr="00A83E94">
        <w:rPr>
          <w:rFonts w:ascii="Arial" w:hAnsi="Arial" w:cs="Arial"/>
          <w:b/>
          <w:sz w:val="24"/>
          <w:lang w:val="es-MX"/>
        </w:rPr>
        <w:br/>
      </w:r>
      <w:r w:rsidRPr="004C3AC5">
        <w:rPr>
          <w:rFonts w:ascii="Arial" w:hAnsi="Arial" w:cs="Arial"/>
          <w:sz w:val="24"/>
          <w:lang w:val="es-MX"/>
        </w:rPr>
        <w:t>(CARGO QUE DESEMPEÑA)</w:t>
      </w:r>
      <w:r w:rsidR="00982EE5">
        <w:rPr>
          <w:rFonts w:ascii="Arial" w:hAnsi="Arial" w:cs="Arial"/>
          <w:sz w:val="24"/>
          <w:lang w:val="es-MX"/>
        </w:rPr>
        <w:t>.</w:t>
      </w:r>
    </w:p>
    <w:p w:rsidR="00DB3FC8" w:rsidRPr="00A83E94" w:rsidRDefault="00DB3FC8" w:rsidP="00DB3FC8">
      <w:pPr>
        <w:tabs>
          <w:tab w:val="left" w:pos="9923"/>
        </w:tabs>
        <w:spacing w:line="360" w:lineRule="auto"/>
        <w:rPr>
          <w:rFonts w:ascii="Arial" w:hAnsi="Arial" w:cs="Arial"/>
          <w:sz w:val="24"/>
          <w:lang w:val="es-MX"/>
        </w:rPr>
      </w:pPr>
    </w:p>
    <w:p w:rsidR="00982EE5" w:rsidRPr="00A83E94" w:rsidRDefault="00982EE5" w:rsidP="00DB3FC8">
      <w:pPr>
        <w:tabs>
          <w:tab w:val="left" w:pos="9923"/>
        </w:tabs>
        <w:spacing w:line="360" w:lineRule="auto"/>
        <w:rPr>
          <w:rFonts w:ascii="Arial" w:hAnsi="Arial" w:cs="Arial"/>
          <w:sz w:val="24"/>
          <w:lang w:val="es-MX"/>
        </w:rPr>
      </w:pPr>
      <w:bookmarkStart w:id="0" w:name="_GoBack"/>
      <w:bookmarkEnd w:id="0"/>
    </w:p>
    <w:p w:rsidR="00DB3FC8" w:rsidRPr="00982EE5" w:rsidRDefault="00DB3FC8" w:rsidP="00DB3FC8">
      <w:pPr>
        <w:jc w:val="both"/>
        <w:rPr>
          <w:rFonts w:ascii="Arial" w:hAnsi="Arial" w:cs="Arial"/>
          <w:b/>
          <w:lang w:val="es-MX"/>
        </w:rPr>
      </w:pPr>
      <w:proofErr w:type="spellStart"/>
      <w:r w:rsidRPr="00982EE5">
        <w:rPr>
          <w:rFonts w:ascii="Arial" w:hAnsi="Arial" w:cs="Arial"/>
          <w:b/>
          <w:lang w:val="es-MX"/>
        </w:rPr>
        <w:t>C.c.p</w:t>
      </w:r>
      <w:proofErr w:type="spellEnd"/>
      <w:r w:rsidRPr="00982EE5">
        <w:rPr>
          <w:rFonts w:ascii="Arial" w:hAnsi="Arial" w:cs="Arial"/>
          <w:b/>
          <w:lang w:val="es-MX"/>
        </w:rPr>
        <w:t>. Archivo.</w:t>
      </w:r>
    </w:p>
    <w:sectPr w:rsidR="00DB3FC8" w:rsidRPr="00982EE5" w:rsidSect="00A83E94">
      <w:headerReference w:type="default" r:id="rId9"/>
      <w:footerReference w:type="default" r:id="rId10"/>
      <w:pgSz w:w="12240" w:h="15840" w:code="1"/>
      <w:pgMar w:top="720" w:right="1183" w:bottom="720"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D3A" w:rsidRDefault="007F2D3A" w:rsidP="00513687">
      <w:pPr>
        <w:spacing w:after="0" w:line="240" w:lineRule="auto"/>
      </w:pPr>
      <w:r>
        <w:separator/>
      </w:r>
    </w:p>
  </w:endnote>
  <w:endnote w:type="continuationSeparator" w:id="0">
    <w:p w:rsidR="007F2D3A" w:rsidRDefault="007F2D3A" w:rsidP="00513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CD4" w:rsidRPr="00A83E94" w:rsidRDefault="00A83E94" w:rsidP="00A83E94">
    <w:pPr>
      <w:pStyle w:val="Piedepgina"/>
      <w:rPr>
        <w:sz w:val="16"/>
      </w:rPr>
    </w:pPr>
    <w:r w:rsidRPr="00A83E94">
      <w:rPr>
        <w:rFonts w:ascii="Arial" w:hAnsi="Arial" w:cs="Arial"/>
        <w:b/>
        <w:bCs/>
        <w:sz w:val="20"/>
        <w:szCs w:val="28"/>
        <w:lang w:val="es-ES_tradnl"/>
      </w:rPr>
      <w:t>Medellín No. 280, Col. Centro, Tecomán,  Colima. C.P. 28100 | Tel. 322-9490 | www.tecoman.gob.mx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D3A" w:rsidRDefault="007F2D3A" w:rsidP="00513687">
      <w:pPr>
        <w:spacing w:after="0" w:line="240" w:lineRule="auto"/>
      </w:pPr>
      <w:r>
        <w:separator/>
      </w:r>
    </w:p>
  </w:footnote>
  <w:footnote w:type="continuationSeparator" w:id="0">
    <w:p w:rsidR="007F2D3A" w:rsidRDefault="007F2D3A" w:rsidP="005136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C4C" w:rsidRPr="002E0251" w:rsidRDefault="00A91C4C" w:rsidP="00A91C4C">
    <w:pPr>
      <w:pStyle w:val="Encabezado"/>
      <w:tabs>
        <w:tab w:val="clear" w:pos="4419"/>
        <w:tab w:val="clear" w:pos="8838"/>
        <w:tab w:val="center" w:pos="4961"/>
      </w:tabs>
      <w:ind w:left="-1701"/>
    </w:pPr>
    <w:r>
      <w:rPr>
        <w:noProof/>
        <w:lang w:eastAsia="es-MX"/>
      </w:rPr>
      <w:drawing>
        <wp:anchor distT="0" distB="0" distL="114300" distR="114300" simplePos="0" relativeHeight="251660288" behindDoc="0" locked="0" layoutInCell="1" allowOverlap="1" wp14:anchorId="7F4CFDF3" wp14:editId="47B75F2B">
          <wp:simplePos x="0" y="0"/>
          <wp:positionH relativeFrom="column">
            <wp:posOffset>-774634</wp:posOffset>
          </wp:positionH>
          <wp:positionV relativeFrom="paragraph">
            <wp:posOffset>-343337</wp:posOffset>
          </wp:positionV>
          <wp:extent cx="1567543" cy="1508166"/>
          <wp:effectExtent l="0" t="0" r="0" b="0"/>
          <wp:wrapNone/>
          <wp:docPr id="1" name="Imagen 1" descr="C:\Users\MANUEL ELIZONDO\Desktop\Ayuntamientos 2018-2021\LOGOS H. AYUNTAMIENTO 2018-2021\MEMBR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C:\Users\MANUEL ELIZONDO\Desktop\Ayuntamientos 2018-2021\LOGOS H. AYUNTAMIENTO 2018-2021\MEMBRETE.jpg"/>
                  <pic:cNvPicPr>
                    <a:picLocks noChangeAspect="1" noChangeArrowheads="1"/>
                  </pic:cNvPicPr>
                </pic:nvPicPr>
                <pic:blipFill>
                  <a:blip r:embed="rId1">
                    <a:extLst>
                      <a:ext uri="{28A0092B-C50C-407E-A947-70E740481C1C}">
                        <a14:useLocalDpi xmlns:a14="http://schemas.microsoft.com/office/drawing/2010/main" val="0"/>
                      </a:ext>
                    </a:extLst>
                  </a:blip>
                  <a:srcRect r="87428" b="35326"/>
                  <a:stretch>
                    <a:fillRect/>
                  </a:stretch>
                </pic:blipFill>
                <pic:spPr bwMode="auto">
                  <a:xfrm>
                    <a:off x="0" y="0"/>
                    <a:ext cx="1574879" cy="151522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0" distB="0" distL="114300" distR="114300" simplePos="0" relativeHeight="251659264" behindDoc="0" locked="0" layoutInCell="1" allowOverlap="1" wp14:anchorId="60CAD341" wp14:editId="60174E43">
              <wp:simplePos x="0" y="0"/>
              <wp:positionH relativeFrom="column">
                <wp:posOffset>2887980</wp:posOffset>
              </wp:positionH>
              <wp:positionV relativeFrom="paragraph">
                <wp:posOffset>353060</wp:posOffset>
              </wp:positionV>
              <wp:extent cx="3906520" cy="30480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652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1C4C" w:rsidRPr="005F5699" w:rsidRDefault="00A91C4C" w:rsidP="00A91C4C">
                          <w:pPr>
                            <w:pStyle w:val="Encabezado"/>
                            <w:tabs>
                              <w:tab w:val="clear" w:pos="4419"/>
                              <w:tab w:val="clear" w:pos="8838"/>
                              <w:tab w:val="left" w:pos="2843"/>
                            </w:tabs>
                            <w:jc w:val="center"/>
                            <w:rPr>
                              <w:rFonts w:ascii="Maiandra GD" w:hAnsi="Maiandra GD" w:cs="Arial"/>
                              <w:b/>
                              <w:szCs w:val="28"/>
                            </w:rPr>
                          </w:pPr>
                          <w:r>
                            <w:rPr>
                              <w:rFonts w:ascii="Maiandra GD" w:hAnsi="Maiandra GD" w:cs="Arial"/>
                              <w:b/>
                              <w:noProof/>
                              <w:sz w:val="28"/>
                              <w:szCs w:val="28"/>
                            </w:rPr>
                            <w:t>(</w:t>
                          </w:r>
                          <w:r w:rsidRPr="005F5699">
                            <w:rPr>
                              <w:rFonts w:ascii="Maiandra GD" w:hAnsi="Maiandra GD" w:cs="Arial"/>
                              <w:b/>
                              <w:noProof/>
                              <w:sz w:val="28"/>
                              <w:szCs w:val="28"/>
                            </w:rPr>
                            <w:t>DIRECCIÓN O DEPENDENCIA</w:t>
                          </w:r>
                          <w:r>
                            <w:rPr>
                              <w:rFonts w:ascii="Maiandra GD" w:hAnsi="Maiandra GD" w:cs="Arial"/>
                              <w:b/>
                              <w:noProof/>
                              <w:sz w:val="28"/>
                              <w:szCs w:val="28"/>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227.4pt;margin-top:27.8pt;width:307.6pt;height:24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" filled="f" stroked="f">
              <v:textbox style="mso-fit-shape-to-text:t">
                <w:txbxContent>
                  <w:p w:rsidR="00A91C4C" w:rsidRPr="005F5699" w:rsidRDefault="00A91C4C" w:rsidP="00A91C4C">
                    <w:pPr>
                      <w:pStyle w:val="Encabezado"/>
                      <w:tabs>
                        <w:tab w:val="clear" w:pos="4419"/>
                        <w:tab w:val="clear" w:pos="8838"/>
                        <w:tab w:val="left" w:pos="2843"/>
                      </w:tabs>
                      <w:jc w:val="center"/>
                      <w:rPr>
                        <w:rFonts w:ascii="Maiandra GD" w:hAnsi="Maiandra GD" w:cs="Arial"/>
                        <w:b/>
                        <w:szCs w:val="28"/>
                      </w:rPr>
                    </w:pPr>
                    <w:r>
                      <w:rPr>
                        <w:rFonts w:ascii="Maiandra GD" w:hAnsi="Maiandra GD" w:cs="Arial"/>
                        <w:b/>
                        <w:noProof/>
                        <w:sz w:val="28"/>
                        <w:szCs w:val="28"/>
                      </w:rPr>
                      <w:t>(</w:t>
                    </w:r>
                    <w:r w:rsidRPr="005F5699">
                      <w:rPr>
                        <w:rFonts w:ascii="Maiandra GD" w:hAnsi="Maiandra GD" w:cs="Arial"/>
                        <w:b/>
                        <w:noProof/>
                        <w:sz w:val="28"/>
                        <w:szCs w:val="28"/>
                      </w:rPr>
                      <w:t>DIRECCIÓN O DEPENDENCIA</w:t>
                    </w:r>
                    <w:r>
                      <w:rPr>
                        <w:rFonts w:ascii="Maiandra GD" w:hAnsi="Maiandra GD" w:cs="Arial"/>
                        <w:b/>
                        <w:noProof/>
                        <w:sz w:val="28"/>
                        <w:szCs w:val="28"/>
                      </w:rPr>
                      <w:t>)</w:t>
                    </w:r>
                  </w:p>
                </w:txbxContent>
              </v:textbox>
            </v:shape>
          </w:pict>
        </mc:Fallback>
      </mc:AlternateContent>
    </w:r>
    <w:r w:rsidRPr="002E0251">
      <w:tab/>
    </w:r>
  </w:p>
  <w:p w:rsidR="008D6E8F" w:rsidRPr="00A91C4C" w:rsidRDefault="008D6E8F" w:rsidP="00A91C4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1444E"/>
    <w:multiLevelType w:val="hybridMultilevel"/>
    <w:tmpl w:val="5DD65E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9D66EC2"/>
    <w:multiLevelType w:val="hybridMultilevel"/>
    <w:tmpl w:val="049AF4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AA60E2B"/>
    <w:multiLevelType w:val="multilevel"/>
    <w:tmpl w:val="966C3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2C673C"/>
    <w:multiLevelType w:val="hybridMultilevel"/>
    <w:tmpl w:val="819815B4"/>
    <w:lvl w:ilvl="0" w:tplc="080A0001">
      <w:start w:val="1"/>
      <w:numFmt w:val="bullet"/>
      <w:lvlText w:val=""/>
      <w:lvlJc w:val="left"/>
      <w:pPr>
        <w:ind w:left="2453" w:hanging="360"/>
      </w:pPr>
      <w:rPr>
        <w:rFonts w:ascii="Symbol" w:hAnsi="Symbol" w:hint="default"/>
      </w:rPr>
    </w:lvl>
    <w:lvl w:ilvl="1" w:tplc="080A0003" w:tentative="1">
      <w:start w:val="1"/>
      <w:numFmt w:val="bullet"/>
      <w:lvlText w:val="o"/>
      <w:lvlJc w:val="left"/>
      <w:pPr>
        <w:ind w:left="3173" w:hanging="360"/>
      </w:pPr>
      <w:rPr>
        <w:rFonts w:ascii="Courier New" w:hAnsi="Courier New" w:cs="Courier New" w:hint="default"/>
      </w:rPr>
    </w:lvl>
    <w:lvl w:ilvl="2" w:tplc="080A0005" w:tentative="1">
      <w:start w:val="1"/>
      <w:numFmt w:val="bullet"/>
      <w:lvlText w:val=""/>
      <w:lvlJc w:val="left"/>
      <w:pPr>
        <w:ind w:left="3893" w:hanging="360"/>
      </w:pPr>
      <w:rPr>
        <w:rFonts w:ascii="Wingdings" w:hAnsi="Wingdings" w:hint="default"/>
      </w:rPr>
    </w:lvl>
    <w:lvl w:ilvl="3" w:tplc="080A0001" w:tentative="1">
      <w:start w:val="1"/>
      <w:numFmt w:val="bullet"/>
      <w:lvlText w:val=""/>
      <w:lvlJc w:val="left"/>
      <w:pPr>
        <w:ind w:left="4613" w:hanging="360"/>
      </w:pPr>
      <w:rPr>
        <w:rFonts w:ascii="Symbol" w:hAnsi="Symbol" w:hint="default"/>
      </w:rPr>
    </w:lvl>
    <w:lvl w:ilvl="4" w:tplc="080A0003" w:tentative="1">
      <w:start w:val="1"/>
      <w:numFmt w:val="bullet"/>
      <w:lvlText w:val="o"/>
      <w:lvlJc w:val="left"/>
      <w:pPr>
        <w:ind w:left="5333" w:hanging="360"/>
      </w:pPr>
      <w:rPr>
        <w:rFonts w:ascii="Courier New" w:hAnsi="Courier New" w:cs="Courier New" w:hint="default"/>
      </w:rPr>
    </w:lvl>
    <w:lvl w:ilvl="5" w:tplc="080A0005" w:tentative="1">
      <w:start w:val="1"/>
      <w:numFmt w:val="bullet"/>
      <w:lvlText w:val=""/>
      <w:lvlJc w:val="left"/>
      <w:pPr>
        <w:ind w:left="6053" w:hanging="360"/>
      </w:pPr>
      <w:rPr>
        <w:rFonts w:ascii="Wingdings" w:hAnsi="Wingdings" w:hint="default"/>
      </w:rPr>
    </w:lvl>
    <w:lvl w:ilvl="6" w:tplc="080A0001" w:tentative="1">
      <w:start w:val="1"/>
      <w:numFmt w:val="bullet"/>
      <w:lvlText w:val=""/>
      <w:lvlJc w:val="left"/>
      <w:pPr>
        <w:ind w:left="6773" w:hanging="360"/>
      </w:pPr>
      <w:rPr>
        <w:rFonts w:ascii="Symbol" w:hAnsi="Symbol" w:hint="default"/>
      </w:rPr>
    </w:lvl>
    <w:lvl w:ilvl="7" w:tplc="080A0003" w:tentative="1">
      <w:start w:val="1"/>
      <w:numFmt w:val="bullet"/>
      <w:lvlText w:val="o"/>
      <w:lvlJc w:val="left"/>
      <w:pPr>
        <w:ind w:left="7493" w:hanging="360"/>
      </w:pPr>
      <w:rPr>
        <w:rFonts w:ascii="Courier New" w:hAnsi="Courier New" w:cs="Courier New" w:hint="default"/>
      </w:rPr>
    </w:lvl>
    <w:lvl w:ilvl="8" w:tplc="080A0005" w:tentative="1">
      <w:start w:val="1"/>
      <w:numFmt w:val="bullet"/>
      <w:lvlText w:val=""/>
      <w:lvlJc w:val="left"/>
      <w:pPr>
        <w:ind w:left="8213" w:hanging="360"/>
      </w:pPr>
      <w:rPr>
        <w:rFonts w:ascii="Wingdings" w:hAnsi="Wingdings" w:hint="default"/>
      </w:rPr>
    </w:lvl>
  </w:abstractNum>
  <w:abstractNum w:abstractNumId="4">
    <w:nsid w:val="3E60251C"/>
    <w:multiLevelType w:val="hybridMultilevel"/>
    <w:tmpl w:val="D6D8959E"/>
    <w:lvl w:ilvl="0" w:tplc="080A0001">
      <w:start w:val="1"/>
      <w:numFmt w:val="bullet"/>
      <w:lvlText w:val=""/>
      <w:lvlJc w:val="left"/>
      <w:pPr>
        <w:ind w:left="2453" w:hanging="360"/>
      </w:pPr>
      <w:rPr>
        <w:rFonts w:ascii="Symbol" w:hAnsi="Symbol" w:hint="default"/>
      </w:rPr>
    </w:lvl>
    <w:lvl w:ilvl="1" w:tplc="080A0003" w:tentative="1">
      <w:start w:val="1"/>
      <w:numFmt w:val="bullet"/>
      <w:lvlText w:val="o"/>
      <w:lvlJc w:val="left"/>
      <w:pPr>
        <w:ind w:left="3173" w:hanging="360"/>
      </w:pPr>
      <w:rPr>
        <w:rFonts w:ascii="Courier New" w:hAnsi="Courier New" w:cs="Courier New" w:hint="default"/>
      </w:rPr>
    </w:lvl>
    <w:lvl w:ilvl="2" w:tplc="080A0005" w:tentative="1">
      <w:start w:val="1"/>
      <w:numFmt w:val="bullet"/>
      <w:lvlText w:val=""/>
      <w:lvlJc w:val="left"/>
      <w:pPr>
        <w:ind w:left="3893" w:hanging="360"/>
      </w:pPr>
      <w:rPr>
        <w:rFonts w:ascii="Wingdings" w:hAnsi="Wingdings" w:hint="default"/>
      </w:rPr>
    </w:lvl>
    <w:lvl w:ilvl="3" w:tplc="080A0001" w:tentative="1">
      <w:start w:val="1"/>
      <w:numFmt w:val="bullet"/>
      <w:lvlText w:val=""/>
      <w:lvlJc w:val="left"/>
      <w:pPr>
        <w:ind w:left="4613" w:hanging="360"/>
      </w:pPr>
      <w:rPr>
        <w:rFonts w:ascii="Symbol" w:hAnsi="Symbol" w:hint="default"/>
      </w:rPr>
    </w:lvl>
    <w:lvl w:ilvl="4" w:tplc="080A0003" w:tentative="1">
      <w:start w:val="1"/>
      <w:numFmt w:val="bullet"/>
      <w:lvlText w:val="o"/>
      <w:lvlJc w:val="left"/>
      <w:pPr>
        <w:ind w:left="5333" w:hanging="360"/>
      </w:pPr>
      <w:rPr>
        <w:rFonts w:ascii="Courier New" w:hAnsi="Courier New" w:cs="Courier New" w:hint="default"/>
      </w:rPr>
    </w:lvl>
    <w:lvl w:ilvl="5" w:tplc="080A0005" w:tentative="1">
      <w:start w:val="1"/>
      <w:numFmt w:val="bullet"/>
      <w:lvlText w:val=""/>
      <w:lvlJc w:val="left"/>
      <w:pPr>
        <w:ind w:left="6053" w:hanging="360"/>
      </w:pPr>
      <w:rPr>
        <w:rFonts w:ascii="Wingdings" w:hAnsi="Wingdings" w:hint="default"/>
      </w:rPr>
    </w:lvl>
    <w:lvl w:ilvl="6" w:tplc="080A0001" w:tentative="1">
      <w:start w:val="1"/>
      <w:numFmt w:val="bullet"/>
      <w:lvlText w:val=""/>
      <w:lvlJc w:val="left"/>
      <w:pPr>
        <w:ind w:left="6773" w:hanging="360"/>
      </w:pPr>
      <w:rPr>
        <w:rFonts w:ascii="Symbol" w:hAnsi="Symbol" w:hint="default"/>
      </w:rPr>
    </w:lvl>
    <w:lvl w:ilvl="7" w:tplc="080A0003" w:tentative="1">
      <w:start w:val="1"/>
      <w:numFmt w:val="bullet"/>
      <w:lvlText w:val="o"/>
      <w:lvlJc w:val="left"/>
      <w:pPr>
        <w:ind w:left="7493" w:hanging="360"/>
      </w:pPr>
      <w:rPr>
        <w:rFonts w:ascii="Courier New" w:hAnsi="Courier New" w:cs="Courier New" w:hint="default"/>
      </w:rPr>
    </w:lvl>
    <w:lvl w:ilvl="8" w:tplc="080A0005" w:tentative="1">
      <w:start w:val="1"/>
      <w:numFmt w:val="bullet"/>
      <w:lvlText w:val=""/>
      <w:lvlJc w:val="left"/>
      <w:pPr>
        <w:ind w:left="8213" w:hanging="360"/>
      </w:pPr>
      <w:rPr>
        <w:rFonts w:ascii="Wingdings" w:hAnsi="Wingdings" w:hint="default"/>
      </w:rPr>
    </w:lvl>
  </w:abstractNum>
  <w:abstractNum w:abstractNumId="5">
    <w:nsid w:val="3FBA1431"/>
    <w:multiLevelType w:val="hybridMultilevel"/>
    <w:tmpl w:val="AA1442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11C2060"/>
    <w:multiLevelType w:val="hybridMultilevel"/>
    <w:tmpl w:val="7B1C44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476659FA"/>
    <w:multiLevelType w:val="hybridMultilevel"/>
    <w:tmpl w:val="50182C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A402DDD"/>
    <w:multiLevelType w:val="hybridMultilevel"/>
    <w:tmpl w:val="473412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5153267C"/>
    <w:multiLevelType w:val="hybridMultilevel"/>
    <w:tmpl w:val="18CA4BB2"/>
    <w:lvl w:ilvl="0" w:tplc="080A0001">
      <w:start w:val="1"/>
      <w:numFmt w:val="bullet"/>
      <w:lvlText w:val=""/>
      <w:lvlJc w:val="left"/>
      <w:pPr>
        <w:ind w:left="2453" w:hanging="360"/>
      </w:pPr>
      <w:rPr>
        <w:rFonts w:ascii="Symbol" w:hAnsi="Symbol" w:hint="default"/>
      </w:rPr>
    </w:lvl>
    <w:lvl w:ilvl="1" w:tplc="080A0003" w:tentative="1">
      <w:start w:val="1"/>
      <w:numFmt w:val="bullet"/>
      <w:lvlText w:val="o"/>
      <w:lvlJc w:val="left"/>
      <w:pPr>
        <w:ind w:left="3173" w:hanging="360"/>
      </w:pPr>
      <w:rPr>
        <w:rFonts w:ascii="Courier New" w:hAnsi="Courier New" w:cs="Courier New" w:hint="default"/>
      </w:rPr>
    </w:lvl>
    <w:lvl w:ilvl="2" w:tplc="080A0005" w:tentative="1">
      <w:start w:val="1"/>
      <w:numFmt w:val="bullet"/>
      <w:lvlText w:val=""/>
      <w:lvlJc w:val="left"/>
      <w:pPr>
        <w:ind w:left="3893" w:hanging="360"/>
      </w:pPr>
      <w:rPr>
        <w:rFonts w:ascii="Wingdings" w:hAnsi="Wingdings" w:hint="default"/>
      </w:rPr>
    </w:lvl>
    <w:lvl w:ilvl="3" w:tplc="080A0001" w:tentative="1">
      <w:start w:val="1"/>
      <w:numFmt w:val="bullet"/>
      <w:lvlText w:val=""/>
      <w:lvlJc w:val="left"/>
      <w:pPr>
        <w:ind w:left="4613" w:hanging="360"/>
      </w:pPr>
      <w:rPr>
        <w:rFonts w:ascii="Symbol" w:hAnsi="Symbol" w:hint="default"/>
      </w:rPr>
    </w:lvl>
    <w:lvl w:ilvl="4" w:tplc="080A0003" w:tentative="1">
      <w:start w:val="1"/>
      <w:numFmt w:val="bullet"/>
      <w:lvlText w:val="o"/>
      <w:lvlJc w:val="left"/>
      <w:pPr>
        <w:ind w:left="5333" w:hanging="360"/>
      </w:pPr>
      <w:rPr>
        <w:rFonts w:ascii="Courier New" w:hAnsi="Courier New" w:cs="Courier New" w:hint="default"/>
      </w:rPr>
    </w:lvl>
    <w:lvl w:ilvl="5" w:tplc="080A0005" w:tentative="1">
      <w:start w:val="1"/>
      <w:numFmt w:val="bullet"/>
      <w:lvlText w:val=""/>
      <w:lvlJc w:val="left"/>
      <w:pPr>
        <w:ind w:left="6053" w:hanging="360"/>
      </w:pPr>
      <w:rPr>
        <w:rFonts w:ascii="Wingdings" w:hAnsi="Wingdings" w:hint="default"/>
      </w:rPr>
    </w:lvl>
    <w:lvl w:ilvl="6" w:tplc="080A0001" w:tentative="1">
      <w:start w:val="1"/>
      <w:numFmt w:val="bullet"/>
      <w:lvlText w:val=""/>
      <w:lvlJc w:val="left"/>
      <w:pPr>
        <w:ind w:left="6773" w:hanging="360"/>
      </w:pPr>
      <w:rPr>
        <w:rFonts w:ascii="Symbol" w:hAnsi="Symbol" w:hint="default"/>
      </w:rPr>
    </w:lvl>
    <w:lvl w:ilvl="7" w:tplc="080A0003" w:tentative="1">
      <w:start w:val="1"/>
      <w:numFmt w:val="bullet"/>
      <w:lvlText w:val="o"/>
      <w:lvlJc w:val="left"/>
      <w:pPr>
        <w:ind w:left="7493" w:hanging="360"/>
      </w:pPr>
      <w:rPr>
        <w:rFonts w:ascii="Courier New" w:hAnsi="Courier New" w:cs="Courier New" w:hint="default"/>
      </w:rPr>
    </w:lvl>
    <w:lvl w:ilvl="8" w:tplc="080A0005" w:tentative="1">
      <w:start w:val="1"/>
      <w:numFmt w:val="bullet"/>
      <w:lvlText w:val=""/>
      <w:lvlJc w:val="left"/>
      <w:pPr>
        <w:ind w:left="8213" w:hanging="360"/>
      </w:pPr>
      <w:rPr>
        <w:rFonts w:ascii="Wingdings" w:hAnsi="Wingdings" w:hint="default"/>
      </w:rPr>
    </w:lvl>
  </w:abstractNum>
  <w:abstractNum w:abstractNumId="10">
    <w:nsid w:val="63864C5C"/>
    <w:multiLevelType w:val="hybridMultilevel"/>
    <w:tmpl w:val="442A75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
  </w:num>
  <w:num w:numId="4">
    <w:abstractNumId w:val="3"/>
  </w:num>
  <w:num w:numId="5">
    <w:abstractNumId w:val="4"/>
  </w:num>
  <w:num w:numId="6">
    <w:abstractNumId w:val="9"/>
  </w:num>
  <w:num w:numId="7">
    <w:abstractNumId w:val="5"/>
  </w:num>
  <w:num w:numId="8">
    <w:abstractNumId w:val="8"/>
  </w:num>
  <w:num w:numId="9">
    <w:abstractNumId w:val="10"/>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B4B"/>
    <w:rsid w:val="00010CD4"/>
    <w:rsid w:val="000123CB"/>
    <w:rsid w:val="0002118A"/>
    <w:rsid w:val="00043CD9"/>
    <w:rsid w:val="00046BC5"/>
    <w:rsid w:val="00051F8D"/>
    <w:rsid w:val="00096A58"/>
    <w:rsid w:val="000A5171"/>
    <w:rsid w:val="000B0375"/>
    <w:rsid w:val="000B2A65"/>
    <w:rsid w:val="000B7055"/>
    <w:rsid w:val="00102090"/>
    <w:rsid w:val="001444AC"/>
    <w:rsid w:val="001659E5"/>
    <w:rsid w:val="00190BF6"/>
    <w:rsid w:val="001928FE"/>
    <w:rsid w:val="00193A0B"/>
    <w:rsid w:val="001A1B10"/>
    <w:rsid w:val="001A2AC4"/>
    <w:rsid w:val="001B1C22"/>
    <w:rsid w:val="001B209C"/>
    <w:rsid w:val="001C1A71"/>
    <w:rsid w:val="001C7D1C"/>
    <w:rsid w:val="001D277A"/>
    <w:rsid w:val="001E6CC1"/>
    <w:rsid w:val="001F6526"/>
    <w:rsid w:val="002034C1"/>
    <w:rsid w:val="00205AE2"/>
    <w:rsid w:val="00212A46"/>
    <w:rsid w:val="00214F1F"/>
    <w:rsid w:val="00231629"/>
    <w:rsid w:val="00267343"/>
    <w:rsid w:val="002831D5"/>
    <w:rsid w:val="00285C33"/>
    <w:rsid w:val="00285FB4"/>
    <w:rsid w:val="002A088F"/>
    <w:rsid w:val="002A430E"/>
    <w:rsid w:val="002F7F8A"/>
    <w:rsid w:val="00313733"/>
    <w:rsid w:val="00313983"/>
    <w:rsid w:val="0032798A"/>
    <w:rsid w:val="00344291"/>
    <w:rsid w:val="0034789A"/>
    <w:rsid w:val="00352037"/>
    <w:rsid w:val="003569A3"/>
    <w:rsid w:val="00356C72"/>
    <w:rsid w:val="003B0350"/>
    <w:rsid w:val="003B287C"/>
    <w:rsid w:val="003B2E77"/>
    <w:rsid w:val="003B57AD"/>
    <w:rsid w:val="003D70BC"/>
    <w:rsid w:val="003E34E0"/>
    <w:rsid w:val="003F5651"/>
    <w:rsid w:val="00431D29"/>
    <w:rsid w:val="004508A8"/>
    <w:rsid w:val="00452894"/>
    <w:rsid w:val="004B05BA"/>
    <w:rsid w:val="004B4D5C"/>
    <w:rsid w:val="004C0D4A"/>
    <w:rsid w:val="004C3AC5"/>
    <w:rsid w:val="004D0D8D"/>
    <w:rsid w:val="005049BB"/>
    <w:rsid w:val="00513687"/>
    <w:rsid w:val="005209A9"/>
    <w:rsid w:val="005563E4"/>
    <w:rsid w:val="00572508"/>
    <w:rsid w:val="00593030"/>
    <w:rsid w:val="00596F4A"/>
    <w:rsid w:val="005D1FCC"/>
    <w:rsid w:val="005D47F1"/>
    <w:rsid w:val="005E44B9"/>
    <w:rsid w:val="006110DA"/>
    <w:rsid w:val="006419BD"/>
    <w:rsid w:val="00690B4A"/>
    <w:rsid w:val="006941EB"/>
    <w:rsid w:val="006F3A74"/>
    <w:rsid w:val="007143D1"/>
    <w:rsid w:val="0072473A"/>
    <w:rsid w:val="00741A4D"/>
    <w:rsid w:val="0075698C"/>
    <w:rsid w:val="00760B22"/>
    <w:rsid w:val="00796536"/>
    <w:rsid w:val="007D2B93"/>
    <w:rsid w:val="007E1D80"/>
    <w:rsid w:val="007F2D3A"/>
    <w:rsid w:val="00821A9C"/>
    <w:rsid w:val="00823602"/>
    <w:rsid w:val="008276FC"/>
    <w:rsid w:val="00894A1C"/>
    <w:rsid w:val="008B53D7"/>
    <w:rsid w:val="008C6850"/>
    <w:rsid w:val="008D6E8F"/>
    <w:rsid w:val="008E4678"/>
    <w:rsid w:val="008F0B4B"/>
    <w:rsid w:val="008F7827"/>
    <w:rsid w:val="0090128C"/>
    <w:rsid w:val="0090348D"/>
    <w:rsid w:val="009345F8"/>
    <w:rsid w:val="0095022E"/>
    <w:rsid w:val="00964E08"/>
    <w:rsid w:val="009679D1"/>
    <w:rsid w:val="00982EE5"/>
    <w:rsid w:val="0099396F"/>
    <w:rsid w:val="009E246B"/>
    <w:rsid w:val="009E32F3"/>
    <w:rsid w:val="009F3576"/>
    <w:rsid w:val="009F42A8"/>
    <w:rsid w:val="009F4B61"/>
    <w:rsid w:val="00A325F1"/>
    <w:rsid w:val="00A32DED"/>
    <w:rsid w:val="00A428E1"/>
    <w:rsid w:val="00A7740A"/>
    <w:rsid w:val="00A83E94"/>
    <w:rsid w:val="00A91C4C"/>
    <w:rsid w:val="00AA29A0"/>
    <w:rsid w:val="00AB7AB2"/>
    <w:rsid w:val="00AE3BE7"/>
    <w:rsid w:val="00AE595B"/>
    <w:rsid w:val="00AF3823"/>
    <w:rsid w:val="00B22664"/>
    <w:rsid w:val="00B622F7"/>
    <w:rsid w:val="00B638DF"/>
    <w:rsid w:val="00B653C4"/>
    <w:rsid w:val="00B75275"/>
    <w:rsid w:val="00B81B2D"/>
    <w:rsid w:val="00BD701B"/>
    <w:rsid w:val="00BE20D5"/>
    <w:rsid w:val="00BF69F4"/>
    <w:rsid w:val="00C07DC9"/>
    <w:rsid w:val="00C13858"/>
    <w:rsid w:val="00C21084"/>
    <w:rsid w:val="00C51CD0"/>
    <w:rsid w:val="00C54B8D"/>
    <w:rsid w:val="00C768EE"/>
    <w:rsid w:val="00C77F55"/>
    <w:rsid w:val="00C8501D"/>
    <w:rsid w:val="00C93E32"/>
    <w:rsid w:val="00CA1894"/>
    <w:rsid w:val="00CA206B"/>
    <w:rsid w:val="00CE036A"/>
    <w:rsid w:val="00CF7730"/>
    <w:rsid w:val="00D179E6"/>
    <w:rsid w:val="00D30ACB"/>
    <w:rsid w:val="00D71E7F"/>
    <w:rsid w:val="00D73C04"/>
    <w:rsid w:val="00D87FB8"/>
    <w:rsid w:val="00DB3FC8"/>
    <w:rsid w:val="00DD1D01"/>
    <w:rsid w:val="00DD607F"/>
    <w:rsid w:val="00DF115F"/>
    <w:rsid w:val="00DF7AFB"/>
    <w:rsid w:val="00E06DCB"/>
    <w:rsid w:val="00E13E6B"/>
    <w:rsid w:val="00E1642A"/>
    <w:rsid w:val="00E259A6"/>
    <w:rsid w:val="00EB0BE4"/>
    <w:rsid w:val="00F0432D"/>
    <w:rsid w:val="00F05904"/>
    <w:rsid w:val="00F07088"/>
    <w:rsid w:val="00F33B35"/>
    <w:rsid w:val="00F5691A"/>
    <w:rsid w:val="00F91DAF"/>
    <w:rsid w:val="00FC4BBF"/>
    <w:rsid w:val="00FC4C19"/>
    <w:rsid w:val="00FD6135"/>
    <w:rsid w:val="00FE0B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D29"/>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F0B4B"/>
    <w:pPr>
      <w:ind w:left="720"/>
      <w:contextualSpacing/>
    </w:pPr>
    <w:rPr>
      <w:rFonts w:asciiTheme="minorHAnsi" w:eastAsiaTheme="minorHAnsi" w:hAnsiTheme="minorHAnsi" w:cstheme="minorBidi"/>
      <w:lang w:val="es-MX"/>
    </w:rPr>
  </w:style>
  <w:style w:type="character" w:styleId="Hipervnculo">
    <w:name w:val="Hyperlink"/>
    <w:basedOn w:val="Fuentedeprrafopredeter"/>
    <w:uiPriority w:val="99"/>
    <w:unhideWhenUsed/>
    <w:rsid w:val="001659E5"/>
    <w:rPr>
      <w:color w:val="0000FF"/>
      <w:u w:val="single"/>
    </w:rPr>
  </w:style>
  <w:style w:type="paragraph" w:styleId="Encabezado">
    <w:name w:val="header"/>
    <w:basedOn w:val="Normal"/>
    <w:link w:val="EncabezadoCar"/>
    <w:uiPriority w:val="99"/>
    <w:unhideWhenUsed/>
    <w:rsid w:val="00513687"/>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513687"/>
  </w:style>
  <w:style w:type="paragraph" w:styleId="Piedepgina">
    <w:name w:val="footer"/>
    <w:basedOn w:val="Normal"/>
    <w:link w:val="PiedepginaCar"/>
    <w:uiPriority w:val="99"/>
    <w:unhideWhenUsed/>
    <w:rsid w:val="00513687"/>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513687"/>
  </w:style>
  <w:style w:type="paragraph" w:styleId="Textodeglobo">
    <w:name w:val="Balloon Text"/>
    <w:basedOn w:val="Normal"/>
    <w:link w:val="TextodegloboCar"/>
    <w:uiPriority w:val="99"/>
    <w:semiHidden/>
    <w:unhideWhenUsed/>
    <w:rsid w:val="0051368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13687"/>
    <w:rPr>
      <w:rFonts w:ascii="Tahoma" w:hAnsi="Tahoma" w:cs="Tahoma"/>
      <w:sz w:val="16"/>
      <w:szCs w:val="16"/>
    </w:rPr>
  </w:style>
  <w:style w:type="table" w:styleId="Tablaconcuadrcula">
    <w:name w:val="Table Grid"/>
    <w:basedOn w:val="Tablanormal"/>
    <w:uiPriority w:val="59"/>
    <w:rsid w:val="00D87F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431D29"/>
  </w:style>
  <w:style w:type="paragraph" w:customStyle="1" w:styleId="Default">
    <w:name w:val="Default"/>
    <w:rsid w:val="00AF3823"/>
    <w:pPr>
      <w:autoSpaceDE w:val="0"/>
      <w:autoSpaceDN w:val="0"/>
      <w:adjustRightInd w:val="0"/>
      <w:spacing w:after="0" w:line="240" w:lineRule="auto"/>
    </w:pPr>
    <w:rPr>
      <w:rFonts w:ascii="Arial" w:hAnsi="Arial" w:cs="Arial"/>
      <w:color w:val="000000"/>
      <w:sz w:val="24"/>
      <w:szCs w:val="24"/>
    </w:rPr>
  </w:style>
  <w:style w:type="character" w:styleId="Hipervnculovisitado">
    <w:name w:val="FollowedHyperlink"/>
    <w:basedOn w:val="Fuentedeprrafopredeter"/>
    <w:uiPriority w:val="99"/>
    <w:semiHidden/>
    <w:unhideWhenUsed/>
    <w:rsid w:val="00313733"/>
    <w:rPr>
      <w:color w:val="800080" w:themeColor="followedHyperlink"/>
      <w:u w:val="single"/>
    </w:rPr>
  </w:style>
  <w:style w:type="character" w:styleId="Textoennegrita">
    <w:name w:val="Strong"/>
    <w:basedOn w:val="Fuentedeprrafopredeter"/>
    <w:uiPriority w:val="22"/>
    <w:qFormat/>
    <w:rsid w:val="00313733"/>
    <w:rPr>
      <w:b/>
      <w:bCs/>
    </w:rPr>
  </w:style>
  <w:style w:type="paragraph" w:styleId="Sinespaciado">
    <w:name w:val="No Spacing"/>
    <w:uiPriority w:val="1"/>
    <w:qFormat/>
    <w:rsid w:val="002A088F"/>
    <w:pPr>
      <w:spacing w:after="0" w:line="240" w:lineRule="auto"/>
    </w:pPr>
    <w:rPr>
      <w:rFonts w:ascii="Calibri" w:eastAsia="Calibri" w:hAnsi="Calibri" w:cs="Times New Roman"/>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D29"/>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F0B4B"/>
    <w:pPr>
      <w:ind w:left="720"/>
      <w:contextualSpacing/>
    </w:pPr>
    <w:rPr>
      <w:rFonts w:asciiTheme="minorHAnsi" w:eastAsiaTheme="minorHAnsi" w:hAnsiTheme="minorHAnsi" w:cstheme="minorBidi"/>
      <w:lang w:val="es-MX"/>
    </w:rPr>
  </w:style>
  <w:style w:type="character" w:styleId="Hipervnculo">
    <w:name w:val="Hyperlink"/>
    <w:basedOn w:val="Fuentedeprrafopredeter"/>
    <w:uiPriority w:val="99"/>
    <w:unhideWhenUsed/>
    <w:rsid w:val="001659E5"/>
    <w:rPr>
      <w:color w:val="0000FF"/>
      <w:u w:val="single"/>
    </w:rPr>
  </w:style>
  <w:style w:type="paragraph" w:styleId="Encabezado">
    <w:name w:val="header"/>
    <w:basedOn w:val="Normal"/>
    <w:link w:val="EncabezadoCar"/>
    <w:uiPriority w:val="99"/>
    <w:unhideWhenUsed/>
    <w:rsid w:val="00513687"/>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513687"/>
  </w:style>
  <w:style w:type="paragraph" w:styleId="Piedepgina">
    <w:name w:val="footer"/>
    <w:basedOn w:val="Normal"/>
    <w:link w:val="PiedepginaCar"/>
    <w:uiPriority w:val="99"/>
    <w:unhideWhenUsed/>
    <w:rsid w:val="00513687"/>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513687"/>
  </w:style>
  <w:style w:type="paragraph" w:styleId="Textodeglobo">
    <w:name w:val="Balloon Text"/>
    <w:basedOn w:val="Normal"/>
    <w:link w:val="TextodegloboCar"/>
    <w:uiPriority w:val="99"/>
    <w:semiHidden/>
    <w:unhideWhenUsed/>
    <w:rsid w:val="0051368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13687"/>
    <w:rPr>
      <w:rFonts w:ascii="Tahoma" w:hAnsi="Tahoma" w:cs="Tahoma"/>
      <w:sz w:val="16"/>
      <w:szCs w:val="16"/>
    </w:rPr>
  </w:style>
  <w:style w:type="table" w:styleId="Tablaconcuadrcula">
    <w:name w:val="Table Grid"/>
    <w:basedOn w:val="Tablanormal"/>
    <w:uiPriority w:val="59"/>
    <w:rsid w:val="00D87F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431D29"/>
  </w:style>
  <w:style w:type="paragraph" w:customStyle="1" w:styleId="Default">
    <w:name w:val="Default"/>
    <w:rsid w:val="00AF3823"/>
    <w:pPr>
      <w:autoSpaceDE w:val="0"/>
      <w:autoSpaceDN w:val="0"/>
      <w:adjustRightInd w:val="0"/>
      <w:spacing w:after="0" w:line="240" w:lineRule="auto"/>
    </w:pPr>
    <w:rPr>
      <w:rFonts w:ascii="Arial" w:hAnsi="Arial" w:cs="Arial"/>
      <w:color w:val="000000"/>
      <w:sz w:val="24"/>
      <w:szCs w:val="24"/>
    </w:rPr>
  </w:style>
  <w:style w:type="character" w:styleId="Hipervnculovisitado">
    <w:name w:val="FollowedHyperlink"/>
    <w:basedOn w:val="Fuentedeprrafopredeter"/>
    <w:uiPriority w:val="99"/>
    <w:semiHidden/>
    <w:unhideWhenUsed/>
    <w:rsid w:val="00313733"/>
    <w:rPr>
      <w:color w:val="800080" w:themeColor="followedHyperlink"/>
      <w:u w:val="single"/>
    </w:rPr>
  </w:style>
  <w:style w:type="character" w:styleId="Textoennegrita">
    <w:name w:val="Strong"/>
    <w:basedOn w:val="Fuentedeprrafopredeter"/>
    <w:uiPriority w:val="22"/>
    <w:qFormat/>
    <w:rsid w:val="00313733"/>
    <w:rPr>
      <w:b/>
      <w:bCs/>
    </w:rPr>
  </w:style>
  <w:style w:type="paragraph" w:styleId="Sinespaciado">
    <w:name w:val="No Spacing"/>
    <w:uiPriority w:val="1"/>
    <w:qFormat/>
    <w:rsid w:val="002A088F"/>
    <w:pPr>
      <w:spacing w:after="0" w:line="240" w:lineRule="auto"/>
    </w:pPr>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119197">
      <w:bodyDiv w:val="1"/>
      <w:marLeft w:val="0"/>
      <w:marRight w:val="0"/>
      <w:marTop w:val="0"/>
      <w:marBottom w:val="0"/>
      <w:divBdr>
        <w:top w:val="none" w:sz="0" w:space="0" w:color="auto"/>
        <w:left w:val="none" w:sz="0" w:space="0" w:color="auto"/>
        <w:bottom w:val="none" w:sz="0" w:space="0" w:color="auto"/>
        <w:right w:val="none" w:sz="0" w:space="0" w:color="auto"/>
      </w:divBdr>
    </w:div>
    <w:div w:id="238759377">
      <w:bodyDiv w:val="1"/>
      <w:marLeft w:val="0"/>
      <w:marRight w:val="0"/>
      <w:marTop w:val="0"/>
      <w:marBottom w:val="0"/>
      <w:divBdr>
        <w:top w:val="none" w:sz="0" w:space="0" w:color="auto"/>
        <w:left w:val="none" w:sz="0" w:space="0" w:color="auto"/>
        <w:bottom w:val="none" w:sz="0" w:space="0" w:color="auto"/>
        <w:right w:val="none" w:sz="0" w:space="0" w:color="auto"/>
      </w:divBdr>
    </w:div>
    <w:div w:id="498235770">
      <w:bodyDiv w:val="1"/>
      <w:marLeft w:val="0"/>
      <w:marRight w:val="0"/>
      <w:marTop w:val="0"/>
      <w:marBottom w:val="0"/>
      <w:divBdr>
        <w:top w:val="none" w:sz="0" w:space="0" w:color="auto"/>
        <w:left w:val="none" w:sz="0" w:space="0" w:color="auto"/>
        <w:bottom w:val="none" w:sz="0" w:space="0" w:color="auto"/>
        <w:right w:val="none" w:sz="0" w:space="0" w:color="auto"/>
      </w:divBdr>
    </w:div>
    <w:div w:id="1173490703">
      <w:bodyDiv w:val="1"/>
      <w:marLeft w:val="0"/>
      <w:marRight w:val="0"/>
      <w:marTop w:val="0"/>
      <w:marBottom w:val="0"/>
      <w:divBdr>
        <w:top w:val="none" w:sz="0" w:space="0" w:color="auto"/>
        <w:left w:val="none" w:sz="0" w:space="0" w:color="auto"/>
        <w:bottom w:val="none" w:sz="0" w:space="0" w:color="auto"/>
        <w:right w:val="none" w:sz="0" w:space="0" w:color="auto"/>
      </w:divBdr>
    </w:div>
    <w:div w:id="133911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901CC-2A79-4E30-9CB6-CB8B86CD2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145</Words>
  <Characters>799</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colima</dc:creator>
  <cp:lastModifiedBy>Salvador Castañeda Mellion</cp:lastModifiedBy>
  <cp:revision>8</cp:revision>
  <cp:lastPrinted>2023-10-09T16:21:00Z</cp:lastPrinted>
  <dcterms:created xsi:type="dcterms:W3CDTF">2023-10-10T18:52:00Z</dcterms:created>
  <dcterms:modified xsi:type="dcterms:W3CDTF">2023-10-20T21:01:00Z</dcterms:modified>
</cp:coreProperties>
</file>